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C28A" w14:textId="77777777" w:rsidR="00C37E47" w:rsidRPr="00B01D2D" w:rsidRDefault="007D3A9C" w:rsidP="00B01D2D">
      <w:pPr>
        <w:pStyle w:val="1"/>
        <w:numPr>
          <w:ilvl w:val="0"/>
          <w:numId w:val="0"/>
        </w:numPr>
        <w:adjustRightInd/>
        <w:snapToGrid/>
        <w:jc w:val="center"/>
        <w:rPr>
          <w:sz w:val="32"/>
          <w:szCs w:val="52"/>
        </w:rPr>
      </w:pPr>
      <w:bookmarkStart w:id="0" w:name="_Toc40863642"/>
      <w:r w:rsidRPr="00B01D2D">
        <w:rPr>
          <w:rFonts w:hint="eastAsia"/>
          <w:sz w:val="32"/>
          <w:szCs w:val="52"/>
        </w:rPr>
        <w:t>货物清单</w:t>
      </w:r>
      <w:bookmarkEnd w:id="0"/>
    </w:p>
    <w:p w14:paraId="707AFCB9" w14:textId="77777777" w:rsidR="00C37E47" w:rsidRDefault="007D3A9C">
      <w:pPr>
        <w:rPr>
          <w:b/>
          <w:u w:val="single"/>
        </w:rPr>
      </w:pPr>
      <w:r>
        <w:rPr>
          <w:rFonts w:hint="eastAsia"/>
        </w:rPr>
        <w:t>投标包：第</w:t>
      </w:r>
      <w:r>
        <w:rPr>
          <w:rFonts w:hint="eastAsia"/>
          <w:b/>
          <w:u w:val="single"/>
        </w:rPr>
        <w:t>4</w:t>
      </w:r>
      <w:r>
        <w:rPr>
          <w:rFonts w:hint="eastAsia"/>
        </w:rPr>
        <w:t>包</w:t>
      </w:r>
      <w:r>
        <w:rPr>
          <w:rFonts w:hint="eastAsia"/>
        </w:rPr>
        <w:t xml:space="preserve">                     </w:t>
      </w:r>
      <w:r>
        <w:rPr>
          <w:rFonts w:hint="eastAsia"/>
        </w:rPr>
        <w:t>包名称：</w:t>
      </w:r>
      <w:r>
        <w:rPr>
          <w:rFonts w:hint="eastAsia"/>
          <w:b/>
          <w:u w:val="single"/>
        </w:rPr>
        <w:t>羊毛毡床垫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149"/>
        <w:gridCol w:w="1512"/>
        <w:gridCol w:w="2161"/>
        <w:gridCol w:w="1752"/>
        <w:gridCol w:w="1948"/>
      </w:tblGrid>
      <w:tr w:rsidR="00B01D2D" w14:paraId="60D9E536" w14:textId="77777777" w:rsidTr="00B01D2D">
        <w:tc>
          <w:tcPr>
            <w:tcW w:w="674" w:type="pct"/>
            <w:vAlign w:val="center"/>
          </w:tcPr>
          <w:p w14:paraId="393E482F" w14:textId="77777777" w:rsidR="00B01D2D" w:rsidRDefault="00B01D2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7" w:type="pct"/>
            <w:vAlign w:val="center"/>
          </w:tcPr>
          <w:p w14:paraId="2563FA09" w14:textId="77777777" w:rsidR="00B01D2D" w:rsidRDefault="00B01D2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68" w:type="pct"/>
            <w:vAlign w:val="center"/>
          </w:tcPr>
          <w:p w14:paraId="077BDF46" w14:textId="77777777" w:rsidR="00B01D2D" w:rsidRDefault="00B01D2D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028" w:type="pct"/>
            <w:vAlign w:val="center"/>
          </w:tcPr>
          <w:p w14:paraId="36313627" w14:textId="77777777" w:rsidR="00B01D2D" w:rsidRDefault="00B01D2D">
            <w:pPr>
              <w:jc w:val="center"/>
            </w:pPr>
            <w:r>
              <w:rPr>
                <w:rFonts w:hint="eastAsia"/>
              </w:rPr>
              <w:t>产地</w:t>
            </w:r>
          </w:p>
        </w:tc>
        <w:tc>
          <w:tcPr>
            <w:tcW w:w="1143" w:type="pct"/>
            <w:vAlign w:val="center"/>
          </w:tcPr>
          <w:p w14:paraId="18F75913" w14:textId="77777777" w:rsidR="00B01D2D" w:rsidRDefault="00B01D2D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</w:tr>
      <w:tr w:rsidR="00B01D2D" w14:paraId="44288EAE" w14:textId="77777777" w:rsidTr="00B01D2D">
        <w:tc>
          <w:tcPr>
            <w:tcW w:w="674" w:type="pct"/>
            <w:vAlign w:val="center"/>
          </w:tcPr>
          <w:p w14:paraId="223B442D" w14:textId="77777777" w:rsidR="00B01D2D" w:rsidRDefault="00B01D2D">
            <w:pPr>
              <w:pStyle w:val="af9"/>
              <w:numPr>
                <w:ilvl w:val="0"/>
                <w:numId w:val="5"/>
              </w:numPr>
              <w:ind w:firstLineChars="0"/>
              <w:jc w:val="center"/>
            </w:pPr>
          </w:p>
        </w:tc>
        <w:tc>
          <w:tcPr>
            <w:tcW w:w="887" w:type="pct"/>
            <w:vAlign w:val="center"/>
          </w:tcPr>
          <w:p w14:paraId="56B339FA" w14:textId="77777777" w:rsidR="00B01D2D" w:rsidRDefault="00B01D2D">
            <w:pPr>
              <w:jc w:val="center"/>
            </w:pPr>
            <w:r>
              <w:rPr>
                <w:rFonts w:hint="eastAsia"/>
              </w:rPr>
              <w:t>羊毛毡床垫</w:t>
            </w:r>
          </w:p>
        </w:tc>
        <w:tc>
          <w:tcPr>
            <w:tcW w:w="1268" w:type="pct"/>
            <w:vAlign w:val="center"/>
          </w:tcPr>
          <w:p w14:paraId="34C41E89" w14:textId="77777777" w:rsidR="00B01D2D" w:rsidRDefault="00B01D2D">
            <w:pPr>
              <w:jc w:val="center"/>
            </w:pPr>
            <w:r>
              <w:rPr>
                <w:rFonts w:hint="eastAsia"/>
              </w:rPr>
              <w:t>郓城县</w:t>
            </w:r>
            <w:proofErr w:type="gramStart"/>
            <w:r>
              <w:rPr>
                <w:rFonts w:hint="eastAsia"/>
              </w:rPr>
              <w:t>林春毛制品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1028" w:type="pct"/>
            <w:vAlign w:val="center"/>
          </w:tcPr>
          <w:p w14:paraId="62D44B21" w14:textId="77777777" w:rsidR="00B01D2D" w:rsidRDefault="00B01D2D">
            <w:pPr>
              <w:jc w:val="center"/>
            </w:pPr>
            <w:r>
              <w:rPr>
                <w:rFonts w:hint="eastAsia"/>
              </w:rPr>
              <w:t>菏泽市郓城县张营镇工业园区</w:t>
            </w:r>
          </w:p>
        </w:tc>
        <w:tc>
          <w:tcPr>
            <w:tcW w:w="1143" w:type="pct"/>
            <w:vAlign w:val="center"/>
          </w:tcPr>
          <w:p w14:paraId="05531745" w14:textId="77777777" w:rsidR="00B01D2D" w:rsidRDefault="00B01D2D">
            <w:pPr>
              <w:pStyle w:val="a6"/>
              <w:ind w:firstLineChars="0" w:firstLine="0"/>
            </w:pPr>
            <w:r>
              <w:t>1.95×0.90</w:t>
            </w:r>
            <w:r>
              <w:rPr>
                <w:rFonts w:hint="eastAsia"/>
              </w:rPr>
              <w:t>m羊毛</w:t>
            </w:r>
            <w:r>
              <w:t>50%</w:t>
            </w:r>
            <w:r>
              <w:rPr>
                <w:rFonts w:hint="eastAsia"/>
              </w:rPr>
              <w:t>、涤纶</w:t>
            </w:r>
            <w:r>
              <w:t>50%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混合成毡状</w:t>
            </w:r>
            <w:proofErr w:type="gramEnd"/>
          </w:p>
          <w:p w14:paraId="5FB06338" w14:textId="77777777" w:rsidR="00B01D2D" w:rsidRDefault="00B01D2D">
            <w:pPr>
              <w:pStyle w:val="a6"/>
              <w:ind w:firstLineChars="0" w:firstLine="0"/>
            </w:pPr>
            <w:r>
              <w:rPr>
                <w:rFonts w:hint="eastAsia"/>
              </w:rPr>
              <w:t>重量：2950g</w:t>
            </w:r>
          </w:p>
        </w:tc>
      </w:tr>
    </w:tbl>
    <w:p w14:paraId="2FC0679B" w14:textId="669CEA45" w:rsidR="00C37E47" w:rsidRDefault="00C37E47">
      <w:pPr>
        <w:spacing w:line="240" w:lineRule="auto"/>
      </w:pPr>
    </w:p>
    <w:sectPr w:rsidR="00C37E47">
      <w:footerReference w:type="first" r:id="rId9"/>
      <w:pgSz w:w="11906" w:h="16838"/>
      <w:pgMar w:top="1440" w:right="1800" w:bottom="1440" w:left="1800" w:header="142" w:footer="992" w:gutter="0"/>
      <w:pgNumType w:start="1"/>
      <w:cols w:space="425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65754" w14:textId="77777777" w:rsidR="007D3A9C" w:rsidRDefault="007D3A9C">
      <w:pPr>
        <w:spacing w:line="240" w:lineRule="auto"/>
      </w:pPr>
      <w:r>
        <w:separator/>
      </w:r>
    </w:p>
  </w:endnote>
  <w:endnote w:type="continuationSeparator" w:id="0">
    <w:p w14:paraId="3E194E7C" w14:textId="77777777" w:rsidR="007D3A9C" w:rsidRDefault="007D3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IGDT">
    <w:altName w:val="Segoe Print"/>
    <w:charset w:val="02"/>
    <w:family w:val="auto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五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A966D" w14:textId="77777777" w:rsidR="00C37E47" w:rsidRDefault="007D3A9C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12853" w14:textId="77777777" w:rsidR="007D3A9C" w:rsidRDefault="007D3A9C">
      <w:pPr>
        <w:spacing w:line="240" w:lineRule="auto"/>
      </w:pPr>
      <w:r>
        <w:separator/>
      </w:r>
    </w:p>
  </w:footnote>
  <w:footnote w:type="continuationSeparator" w:id="0">
    <w:p w14:paraId="3DE96C6F" w14:textId="77777777" w:rsidR="007D3A9C" w:rsidRDefault="007D3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multilevel"/>
    <w:tmpl w:val="4280611E"/>
    <w:lvl w:ilvl="0">
      <w:start w:val="1"/>
      <w:numFmt w:val="decimal"/>
      <w:pStyle w:val="6"/>
      <w:suff w:val="space"/>
      <w:lvlText w:val="%1."/>
      <w:lvlJc w:val="left"/>
      <w:pPr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0" w:firstLine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420"/>
      </w:pPr>
      <w:rPr>
        <w:rFonts w:hint="eastAsia"/>
      </w:rPr>
    </w:lvl>
  </w:abstractNum>
  <w:abstractNum w:abstractNumId="1" w15:restartNumberingAfterBreak="0">
    <w:nsid w:val="00000001"/>
    <w:multiLevelType w:val="multilevel"/>
    <w:tmpl w:val="4A0F5C7D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（%2）、"/>
      <w:lvlJc w:val="left"/>
      <w:pPr>
        <w:ind w:left="850" w:hanging="425"/>
      </w:pPr>
      <w:rPr>
        <w:rFonts w:hint="eastAsia"/>
      </w:rPr>
    </w:lvl>
    <w:lvl w:ilvl="2">
      <w:start w:val="1"/>
      <w:numFmt w:val="none"/>
      <w:lvlText w:val="一、"/>
      <w:lvlJc w:val="left"/>
      <w:pPr>
        <w:ind w:left="1275" w:hanging="425"/>
      </w:pPr>
      <w:rPr>
        <w:rFonts w:hint="eastAsia"/>
      </w:rPr>
    </w:lvl>
    <w:lvl w:ilvl="3">
      <w:start w:val="1"/>
      <w:numFmt w:val="none"/>
      <w:pStyle w:val="TOC4"/>
      <w:lvlText w:val="1.1"/>
      <w:lvlJc w:val="left"/>
      <w:pPr>
        <w:ind w:left="480" w:hanging="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" w15:restartNumberingAfterBreak="0">
    <w:nsid w:val="00000002"/>
    <w:multiLevelType w:val="multilevel"/>
    <w:tmpl w:val="4A42000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3"/>
    <w:multiLevelType w:val="multilevel"/>
    <w:tmpl w:val="4C912DF1"/>
    <w:lvl w:ilvl="0">
      <w:start w:val="1"/>
      <w:numFmt w:val="bullet"/>
      <w:lvlText w:val=""/>
      <w:lvlJc w:val="left"/>
      <w:pPr>
        <w:ind w:left="900" w:hanging="420"/>
      </w:pPr>
      <w:rPr>
        <w:rFonts w:ascii="Marlett" w:hAnsi="Marlett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AIGDT" w:hAnsi="AIGDT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AIGDT" w:hAnsi="AIGDT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AIGDT" w:hAnsi="AIGDT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AIGDT" w:hAnsi="AIGDT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AIGDT" w:hAnsi="AIGDT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AIGDT" w:hAnsi="AIGDT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AIGDT" w:hAnsi="AIGDT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AIGDT" w:hAnsi="AIGDT" w:hint="default"/>
      </w:rPr>
    </w:lvl>
  </w:abstractNum>
  <w:abstractNum w:abstractNumId="4" w15:restartNumberingAfterBreak="0">
    <w:nsid w:val="00000004"/>
    <w:multiLevelType w:val="multilevel"/>
    <w:tmpl w:val="64625E3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5"/>
    <w:multiLevelType w:val="multilevel"/>
    <w:tmpl w:val="721E33CE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chineseCountingThousand"/>
      <w:pStyle w:val="2"/>
      <w:suff w:val="nothing"/>
      <w:lvlText w:val="（%2）、"/>
      <w:lvlJc w:val="left"/>
      <w:pPr>
        <w:ind w:left="993" w:firstLine="0"/>
      </w:pPr>
      <w:rPr>
        <w:b/>
        <w:bCs w:val="0"/>
        <w:i w:val="0"/>
        <w:iCs w:val="0"/>
        <w:caps w:val="0"/>
        <w:smallCaps w:val="0"/>
        <w:outline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suff w:val="space"/>
      <w:lvlText w:val="%3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3.%4."/>
      <w:lvlJc w:val="left"/>
      <w:pPr>
        <w:ind w:left="3686" w:firstLine="0"/>
      </w:pPr>
      <w:rPr>
        <w:rFonts w:hint="eastAsia"/>
      </w:rPr>
    </w:lvl>
    <w:lvl w:ilvl="4">
      <w:start w:val="1"/>
      <w:numFmt w:val="decimal"/>
      <w:pStyle w:val="5"/>
      <w:lvlText w:val="%3.%4.%5."/>
      <w:lvlJc w:val="left"/>
      <w:pPr>
        <w:ind w:left="420" w:firstLine="0"/>
      </w:pPr>
      <w:rPr>
        <w:rFonts w:ascii="宋体" w:eastAsia="宋体" w:hAnsi="宋体" w:hint="eastAsia"/>
        <w:b/>
        <w:i w:val="0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E47"/>
    <w:rsid w:val="007D3A9C"/>
    <w:rsid w:val="00B01D2D"/>
    <w:rsid w:val="00C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7FF7"/>
  <w15:docId w15:val="{AEEDE78D-2581-48D5-9050-5F03BDCE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</w:pPr>
    <w:rPr>
      <w:rFonts w:ascii="宋体" w:hAnsi="宋体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adjustRightInd w:val="0"/>
      <w:snapToGrid w:val="0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"/>
      </w:numPr>
      <w:ind w:left="0"/>
      <w:outlineLvl w:val="1"/>
    </w:pPr>
    <w:rPr>
      <w:rFonts w:cs="宋体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"/>
      </w:numPr>
      <w:adjustRightInd w:val="0"/>
      <w:snapToGrid w:val="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"/>
      </w:numPr>
      <w:adjustRightInd w:val="0"/>
      <w:snapToGrid w:val="0"/>
      <w:ind w:left="0"/>
      <w:outlineLvl w:val="3"/>
    </w:pPr>
    <w:rPr>
      <w:rFonts w:cs="宋体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ind w:left="0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numId w:val="2"/>
      </w:numPr>
      <w:adjustRightInd w:val="0"/>
      <w:snapToGrid w:val="0"/>
      <w:outlineLvl w:val="5"/>
    </w:pPr>
    <w:rPr>
      <w:rFonts w:ascii="Cambria" w:hAnsi="Cambria" w:cs="宋体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pPr>
      <w:widowControl w:val="0"/>
      <w:spacing w:line="240" w:lineRule="auto"/>
      <w:ind w:leftChars="1200" w:left="2520"/>
      <w:jc w:val="both"/>
    </w:pPr>
    <w:rPr>
      <w:rFonts w:ascii="Calibri" w:hAnsi="Calibri" w:cs="宋体"/>
      <w:kern w:val="2"/>
      <w:sz w:val="21"/>
      <w:szCs w:val="22"/>
    </w:rPr>
  </w:style>
  <w:style w:type="paragraph" w:styleId="a3">
    <w:name w:val="Normal Indent"/>
    <w:basedOn w:val="a"/>
    <w:uiPriority w:val="99"/>
    <w:qFormat/>
    <w:pPr>
      <w:widowControl w:val="0"/>
      <w:spacing w:line="240" w:lineRule="auto"/>
      <w:ind w:firstLineChars="200" w:firstLine="420"/>
      <w:jc w:val="both"/>
    </w:pPr>
    <w:rPr>
      <w:rFonts w:ascii="Calibri" w:hAnsi="Calibri" w:cs="宋体"/>
      <w:kern w:val="2"/>
      <w:sz w:val="21"/>
      <w:szCs w:val="24"/>
    </w:rPr>
  </w:style>
  <w:style w:type="paragraph" w:styleId="a4">
    <w:name w:val="Document Map"/>
    <w:basedOn w:val="a"/>
    <w:link w:val="a5"/>
    <w:uiPriority w:val="99"/>
    <w:qFormat/>
    <w:rPr>
      <w:sz w:val="18"/>
      <w:szCs w:val="18"/>
    </w:rPr>
  </w:style>
  <w:style w:type="paragraph" w:styleId="a6">
    <w:name w:val="Body Text"/>
    <w:basedOn w:val="a"/>
    <w:link w:val="a7"/>
    <w:qFormat/>
    <w:pPr>
      <w:widowControl w:val="0"/>
      <w:adjustRightInd w:val="0"/>
      <w:snapToGrid w:val="0"/>
      <w:ind w:firstLineChars="200" w:firstLine="200"/>
      <w:jc w:val="both"/>
    </w:pPr>
    <w:rPr>
      <w:kern w:val="2"/>
      <w:szCs w:val="24"/>
    </w:rPr>
  </w:style>
  <w:style w:type="paragraph" w:styleId="TOC5">
    <w:name w:val="toc 5"/>
    <w:basedOn w:val="a"/>
    <w:next w:val="a"/>
    <w:uiPriority w:val="39"/>
    <w:qFormat/>
    <w:pPr>
      <w:widowControl w:val="0"/>
      <w:spacing w:line="240" w:lineRule="auto"/>
      <w:ind w:leftChars="800" w:left="1680"/>
      <w:jc w:val="both"/>
    </w:pPr>
    <w:rPr>
      <w:rFonts w:ascii="Calibri" w:hAnsi="Calibri" w:cs="宋体"/>
      <w:kern w:val="2"/>
      <w:sz w:val="21"/>
      <w:szCs w:val="22"/>
    </w:r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8">
    <w:name w:val="Plain Text"/>
    <w:basedOn w:val="a"/>
    <w:link w:val="a9"/>
    <w:qFormat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paragraph" w:styleId="TOC8">
    <w:name w:val="toc 8"/>
    <w:basedOn w:val="a"/>
    <w:next w:val="a"/>
    <w:uiPriority w:val="39"/>
    <w:qFormat/>
    <w:pPr>
      <w:widowControl w:val="0"/>
      <w:spacing w:line="240" w:lineRule="auto"/>
      <w:ind w:leftChars="1400" w:left="2940"/>
      <w:jc w:val="both"/>
    </w:pPr>
    <w:rPr>
      <w:rFonts w:ascii="Calibri" w:hAnsi="Calibri" w:cs="宋体"/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qFormat/>
    <w:pPr>
      <w:widowControl w:val="0"/>
      <w:ind w:leftChars="2500" w:left="100"/>
      <w:jc w:val="both"/>
    </w:pPr>
    <w:rPr>
      <w:rFonts w:ascii="Times New Roman" w:hAnsi="Times New Roman"/>
      <w:kern w:val="2"/>
      <w:sz w:val="21"/>
      <w:szCs w:val="24"/>
    </w:rPr>
  </w:style>
  <w:style w:type="paragraph" w:styleId="ac">
    <w:name w:val="Balloon Text"/>
    <w:basedOn w:val="a"/>
    <w:link w:val="ad"/>
    <w:uiPriority w:val="99"/>
    <w:qFormat/>
    <w:pPr>
      <w:spacing w:line="240" w:lineRule="auto"/>
    </w:pPr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0">
    <w:name w:val="header"/>
    <w:basedOn w:val="a"/>
    <w:link w:val="af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numPr>
        <w:ilvl w:val="3"/>
        <w:numId w:val="3"/>
      </w:numPr>
      <w:ind w:leftChars="600" w:left="1500"/>
    </w:pPr>
  </w:style>
  <w:style w:type="paragraph" w:styleId="TOC6">
    <w:name w:val="toc 6"/>
    <w:basedOn w:val="a"/>
    <w:next w:val="a"/>
    <w:uiPriority w:val="39"/>
    <w:qFormat/>
    <w:pPr>
      <w:widowControl w:val="0"/>
      <w:spacing w:line="240" w:lineRule="auto"/>
      <w:ind w:leftChars="1000" w:left="2100"/>
      <w:jc w:val="both"/>
    </w:pPr>
    <w:rPr>
      <w:rFonts w:ascii="Calibri" w:hAnsi="Calibri" w:cs="宋体"/>
      <w:kern w:val="2"/>
      <w:sz w:val="21"/>
      <w:szCs w:val="22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TOC9">
    <w:name w:val="toc 9"/>
    <w:basedOn w:val="a"/>
    <w:next w:val="a"/>
    <w:uiPriority w:val="39"/>
    <w:qFormat/>
    <w:pPr>
      <w:widowControl w:val="0"/>
      <w:spacing w:line="240" w:lineRule="auto"/>
      <w:ind w:leftChars="1600" w:left="3360"/>
      <w:jc w:val="both"/>
    </w:pPr>
    <w:rPr>
      <w:rFonts w:ascii="Calibri" w:hAnsi="Calibri" w:cs="宋体"/>
      <w:kern w:val="2"/>
      <w:sz w:val="21"/>
      <w:szCs w:val="22"/>
    </w:rPr>
  </w:style>
  <w:style w:type="paragraph" w:styleId="af2">
    <w:name w:val="Title"/>
    <w:basedOn w:val="a"/>
    <w:next w:val="a"/>
    <w:link w:val="af3"/>
    <w:uiPriority w:val="10"/>
    <w:qFormat/>
    <w:pPr>
      <w:ind w:firstLineChars="200" w:firstLine="200"/>
      <w:outlineLvl w:val="0"/>
    </w:pPr>
    <w:rPr>
      <w:rFonts w:ascii="Cambria" w:hAnsi="Cambria" w:cs="宋体"/>
      <w:b/>
      <w:bCs/>
      <w:sz w:val="28"/>
      <w:szCs w:val="32"/>
    </w:rPr>
  </w:style>
  <w:style w:type="table" w:styleId="af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宋体"/>
      <w:b/>
      <w:bCs/>
      <w:kern w:val="0"/>
      <w:sz w:val="24"/>
      <w:szCs w:val="32"/>
    </w:rPr>
  </w:style>
  <w:style w:type="character" w:customStyle="1" w:styleId="af3">
    <w:name w:val="标题 字符"/>
    <w:basedOn w:val="a0"/>
    <w:link w:val="af2"/>
    <w:uiPriority w:val="10"/>
    <w:qFormat/>
    <w:rPr>
      <w:rFonts w:ascii="Cambria" w:eastAsia="宋体" w:hAnsi="Cambria" w:cs="宋体"/>
      <w:b/>
      <w:bCs/>
      <w:sz w:val="28"/>
      <w:szCs w:val="32"/>
    </w:rPr>
  </w:style>
  <w:style w:type="character" w:customStyle="1" w:styleId="a5">
    <w:name w:val="文档结构图 字符"/>
    <w:basedOn w:val="a0"/>
    <w:link w:val="a4"/>
    <w:uiPriority w:val="99"/>
    <w:qFormat/>
    <w:rPr>
      <w:rFonts w:ascii="宋体" w:eastAsia="宋体"/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kern w:val="0"/>
      <w:sz w:val="24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8"/>
    </w:rPr>
  </w:style>
  <w:style w:type="character" w:customStyle="1" w:styleId="50">
    <w:name w:val="标题 5 字符"/>
    <w:basedOn w:val="a0"/>
    <w:link w:val="5"/>
    <w:qFormat/>
    <w:rPr>
      <w:rFonts w:ascii="宋体" w:eastAsia="宋体" w:hAnsi="宋体" w:cs="Times New Roman"/>
      <w:b/>
      <w:bCs/>
      <w:kern w:val="0"/>
      <w:sz w:val="24"/>
      <w:szCs w:val="28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paragraph" w:customStyle="1" w:styleId="p25">
    <w:name w:val="p25"/>
    <w:basedOn w:val="a"/>
    <w:qFormat/>
    <w:pPr>
      <w:ind w:firstLineChars="200" w:firstLine="200"/>
    </w:pPr>
  </w:style>
  <w:style w:type="paragraph" w:customStyle="1" w:styleId="af6">
    <w:name w:val="目录"/>
    <w:basedOn w:val="a"/>
    <w:qFormat/>
    <w:pPr>
      <w:jc w:val="center"/>
    </w:pPr>
    <w:rPr>
      <w:b/>
      <w:sz w:val="36"/>
    </w:rPr>
  </w:style>
  <w:style w:type="paragraph" w:customStyle="1" w:styleId="p38">
    <w:name w:val="p38"/>
    <w:basedOn w:val="a"/>
    <w:qFormat/>
  </w:style>
  <w:style w:type="character" w:customStyle="1" w:styleId="ad">
    <w:name w:val="批注框文本 字符"/>
    <w:basedOn w:val="a0"/>
    <w:link w:val="ac"/>
    <w:uiPriority w:val="99"/>
    <w:qFormat/>
    <w:rPr>
      <w:rFonts w:ascii="楷体" w:eastAsia="楷体" w:hAnsi="楷体" w:cs="Times New Roman"/>
      <w:kern w:val="0"/>
      <w:sz w:val="18"/>
      <w:szCs w:val="18"/>
    </w:rPr>
  </w:style>
  <w:style w:type="paragraph" w:styleId="af7">
    <w:name w:val="No Spacing"/>
    <w:link w:val="af8"/>
    <w:uiPriority w:val="1"/>
    <w:qFormat/>
    <w:rPr>
      <w:rFonts w:ascii="宋体" w:hAnsi="宋体" w:cs="Times New Roman"/>
      <w:sz w:val="21"/>
    </w:rPr>
  </w:style>
  <w:style w:type="character" w:customStyle="1" w:styleId="a7">
    <w:name w:val="正文文本 字符"/>
    <w:basedOn w:val="a0"/>
    <w:link w:val="a6"/>
    <w:qFormat/>
    <w:rPr>
      <w:rFonts w:ascii="宋体" w:eastAsia="宋体" w:hAnsi="宋体" w:cs="Times New Roman"/>
      <w:sz w:val="24"/>
      <w:szCs w:val="24"/>
    </w:rPr>
  </w:style>
  <w:style w:type="paragraph" w:styleId="af9">
    <w:name w:val="List Paragraph"/>
    <w:basedOn w:val="a"/>
    <w:link w:val="afa"/>
    <w:uiPriority w:val="34"/>
    <w:qFormat/>
    <w:pPr>
      <w:ind w:firstLineChars="200" w:firstLine="420"/>
    </w:pPr>
  </w:style>
  <w:style w:type="paragraph" w:customStyle="1" w:styleId="TOCHeadingab4b8e91-2776-43d2-aec2-e5160fc2245c">
    <w:name w:val="TOC Heading_ab4b8e91-2776-43d2-aec2-e5160fc2245c"/>
    <w:basedOn w:val="1"/>
    <w:next w:val="a"/>
    <w:uiPriority w:val="39"/>
    <w:qFormat/>
    <w:pPr>
      <w:numPr>
        <w:numId w:val="0"/>
      </w:numPr>
      <w:spacing w:before="480" w:line="276" w:lineRule="auto"/>
      <w:outlineLvl w:val="9"/>
    </w:pPr>
    <w:rPr>
      <w:rFonts w:ascii="Cambria" w:hAnsi="Cambria" w:cs="宋体"/>
      <w:color w:val="366091"/>
      <w:kern w:val="0"/>
      <w:szCs w:val="28"/>
    </w:rPr>
  </w:style>
  <w:style w:type="paragraph" w:customStyle="1" w:styleId="11">
    <w:name w:val="样式1"/>
    <w:basedOn w:val="a"/>
    <w:qFormat/>
    <w:pPr>
      <w:widowControl w:val="0"/>
      <w:spacing w:line="240" w:lineRule="auto"/>
      <w:jc w:val="both"/>
    </w:pPr>
    <w:rPr>
      <w:rFonts w:ascii="Times New Roman" w:hAnsi="Times New Roman"/>
      <w:kern w:val="2"/>
      <w:sz w:val="28"/>
      <w:szCs w:val="24"/>
    </w:rPr>
  </w:style>
  <w:style w:type="character" w:customStyle="1" w:styleId="Char">
    <w:name w:val="纯文本 Char"/>
    <w:basedOn w:val="a0"/>
    <w:link w:val="12"/>
    <w:qFormat/>
    <w:rPr>
      <w:rFonts w:ascii="宋体" w:eastAsia="宋体" w:hAnsi="Courier New" w:cs="Courier New"/>
      <w:kern w:val="0"/>
      <w:szCs w:val="21"/>
    </w:rPr>
  </w:style>
  <w:style w:type="paragraph" w:customStyle="1" w:styleId="12">
    <w:name w:val="纯文本1"/>
    <w:basedOn w:val="a"/>
    <w:link w:val="Char"/>
    <w:qFormat/>
    <w:pPr>
      <w:widowControl w:val="0"/>
      <w:spacing w:line="240" w:lineRule="auto"/>
      <w:jc w:val="both"/>
    </w:pPr>
    <w:rPr>
      <w:rFonts w:hAnsi="Courier New" w:cs="Courier New"/>
      <w:sz w:val="21"/>
      <w:szCs w:val="21"/>
    </w:rPr>
  </w:style>
  <w:style w:type="character" w:customStyle="1" w:styleId="a9">
    <w:name w:val="纯文本 字符"/>
    <w:link w:val="a8"/>
    <w:rPr>
      <w:rFonts w:ascii="宋体" w:eastAsia="宋体" w:hAnsi="Courier New" w:cs="Courier New"/>
      <w:szCs w:val="21"/>
    </w:rPr>
  </w:style>
  <w:style w:type="character" w:customStyle="1" w:styleId="ab">
    <w:name w:val="日期 字符"/>
    <w:basedOn w:val="a0"/>
    <w:link w:val="aa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 w:line="240" w:lineRule="auto"/>
    </w:pPr>
    <w:rPr>
      <w:rFonts w:cs="宋体"/>
      <w:szCs w:val="24"/>
    </w:rPr>
  </w:style>
  <w:style w:type="character" w:customStyle="1" w:styleId="afa">
    <w:name w:val="列表段落 字符"/>
    <w:link w:val="af9"/>
    <w:uiPriority w:val="34"/>
    <w:qFormat/>
    <w:rPr>
      <w:rFonts w:ascii="仿宋" w:eastAsia="仿宋" w:hAnsi="仿宋" w:cs="Times New Roman"/>
      <w:kern w:val="0"/>
      <w:sz w:val="24"/>
      <w:szCs w:val="20"/>
    </w:rPr>
  </w:style>
  <w:style w:type="character" w:customStyle="1" w:styleId="af8">
    <w:name w:val="无间隔 字符"/>
    <w:link w:val="af7"/>
    <w:uiPriority w:val="1"/>
    <w:qFormat/>
    <w:rPr>
      <w:rFonts w:ascii="宋体" w:eastAsia="宋体" w:hAnsi="宋体" w:cs="Times New Roman"/>
      <w:kern w:val="0"/>
      <w:szCs w:val="20"/>
    </w:rPr>
  </w:style>
  <w:style w:type="paragraph" w:customStyle="1" w:styleId="21">
    <w:name w:val="正文文本缩进 21"/>
    <w:basedOn w:val="a"/>
    <w:qFormat/>
    <w:pPr>
      <w:widowControl w:val="0"/>
      <w:spacing w:beforeLines="50" w:line="240" w:lineRule="auto"/>
      <w:ind w:left="357"/>
      <w:jc w:val="both"/>
    </w:pPr>
    <w:rPr>
      <w:rFonts w:hAnsi="Times New Roman"/>
      <w:kern w:val="2"/>
      <w:sz w:val="21"/>
    </w:rPr>
  </w:style>
  <w:style w:type="paragraph" w:customStyle="1" w:styleId="13">
    <w:name w:val="正文文本1"/>
    <w:basedOn w:val="a"/>
    <w:qFormat/>
    <w:pPr>
      <w:widowControl w:val="0"/>
      <w:shd w:val="clear" w:color="auto" w:fill="FFFFFF"/>
      <w:spacing w:line="480" w:lineRule="auto"/>
      <w:ind w:firstLine="400"/>
    </w:pPr>
    <w:rPr>
      <w:rFonts w:ascii="MingLiU" w:eastAsia="MingLiU" w:hAnsi="MingLiU" w:cs="宋体"/>
      <w:color w:val="000000"/>
      <w:sz w:val="19"/>
      <w:szCs w:val="19"/>
    </w:rPr>
  </w:style>
  <w:style w:type="character" w:customStyle="1" w:styleId="15">
    <w:name w:val="15"/>
    <w:basedOn w:val="a0"/>
    <w:qFormat/>
    <w:rPr>
      <w:rFonts w:ascii="MingLiU" w:eastAsia="MingLiU" w:hAnsi="MingLiU" w:hint="eastAsia"/>
      <w:sz w:val="19"/>
      <w:szCs w:val="19"/>
    </w:rPr>
  </w:style>
  <w:style w:type="character" w:customStyle="1" w:styleId="16">
    <w:name w:val="16"/>
    <w:basedOn w:val="a0"/>
    <w:qFormat/>
    <w:rPr>
      <w:rFonts w:ascii="MingLiU" w:eastAsia="MingLiU" w:hAnsi="MingLiU" w:hint="eastAsia"/>
      <w:sz w:val="19"/>
      <w:szCs w:val="19"/>
    </w:rPr>
  </w:style>
  <w:style w:type="character" w:customStyle="1" w:styleId="Char1">
    <w:name w:val="正文文本 Char1"/>
    <w:qFormat/>
    <w:rPr>
      <w:kern w:val="2"/>
      <w:sz w:val="21"/>
      <w:szCs w:val="24"/>
    </w:rPr>
  </w:style>
  <w:style w:type="paragraph" w:customStyle="1" w:styleId="afb">
    <w:name w:val="表格正文"/>
    <w:basedOn w:val="a"/>
    <w:qFormat/>
    <w:pPr>
      <w:widowControl w:val="0"/>
      <w:topLinePunct/>
      <w:adjustRightInd w:val="0"/>
      <w:snapToGrid w:val="0"/>
      <w:spacing w:line="240" w:lineRule="auto"/>
      <w:jc w:val="center"/>
    </w:pPr>
    <w:rPr>
      <w:rFonts w:ascii="黑体" w:eastAsia="黑体" w:hAnsi="Times New Roman"/>
      <w:color w:val="000000"/>
      <w:kern w:val="2"/>
      <w:sz w:val="21"/>
    </w:rPr>
  </w:style>
  <w:style w:type="character" w:customStyle="1" w:styleId="60">
    <w:name w:val="标题 6 字符"/>
    <w:basedOn w:val="a0"/>
    <w:link w:val="6"/>
    <w:uiPriority w:val="9"/>
    <w:qFormat/>
    <w:rPr>
      <w:rFonts w:ascii="Cambria" w:eastAsia="宋体" w:hAnsi="Cambria" w:cs="宋体"/>
      <w:b/>
      <w:bCs/>
      <w:kern w:val="0"/>
      <w:sz w:val="24"/>
      <w:szCs w:val="24"/>
    </w:rPr>
  </w:style>
  <w:style w:type="paragraph" w:customStyle="1" w:styleId="14">
    <w:name w:val="正文1"/>
    <w:qFormat/>
    <w:pPr>
      <w:widowControl w:val="0"/>
      <w:tabs>
        <w:tab w:val="left" w:pos="0"/>
        <w:tab w:val="left" w:pos="1134"/>
        <w:tab w:val="left" w:pos="8505"/>
      </w:tabs>
      <w:adjustRightInd w:val="0"/>
      <w:spacing w:before="60" w:after="60" w:line="360" w:lineRule="atLeast"/>
      <w:ind w:left="1134" w:hanging="1134"/>
      <w:jc w:val="both"/>
      <w:textAlignment w:val="baseline"/>
    </w:pPr>
    <w:rPr>
      <w:rFonts w:ascii="Arial" w:hAnsi="Arial" w:cs="Times New Roman"/>
      <w:sz w:val="24"/>
    </w:rPr>
  </w:style>
  <w:style w:type="paragraph" w:customStyle="1" w:styleId="c">
    <w:name w:val="c_"/>
    <w:qFormat/>
    <w:pPr>
      <w:widowControl w:val="0"/>
      <w:autoSpaceDE w:val="0"/>
      <w:autoSpaceDN w:val="0"/>
      <w:adjustRightInd w:val="0"/>
      <w:jc w:val="both"/>
    </w:pPr>
    <w:rPr>
      <w:rFonts w:ascii="五" w:eastAsia="五" w:hAnsi="Times New Roman" w:cs="Times New Roman"/>
      <w:sz w:val="24"/>
    </w:rPr>
  </w:style>
  <w:style w:type="character" w:customStyle="1" w:styleId="70">
    <w:name w:val="标题 7 字符"/>
    <w:basedOn w:val="a0"/>
    <w:link w:val="7"/>
    <w:uiPriority w:val="9"/>
    <w:qFormat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d">
    <w:name w:val="明显引用 字符"/>
    <w:basedOn w:val="a0"/>
    <w:link w:val="afc"/>
    <w:uiPriority w:val="30"/>
    <w:qFormat/>
    <w:rPr>
      <w:rFonts w:ascii="宋体" w:eastAsia="宋体" w:hAnsi="宋体" w:cs="Times New Roman"/>
      <w:b/>
      <w:bCs/>
      <w:i/>
      <w:iCs/>
      <w:color w:val="4F81BD"/>
      <w:kern w:val="0"/>
      <w:sz w:val="24"/>
      <w:szCs w:val="20"/>
    </w:rPr>
  </w:style>
  <w:style w:type="paragraph" w:customStyle="1" w:styleId="afe">
    <w:name w:val="正文格式"/>
    <w:qFormat/>
    <w:pPr>
      <w:adjustRightInd w:val="0"/>
      <w:snapToGrid w:val="0"/>
      <w:spacing w:line="400" w:lineRule="atLeast"/>
      <w:ind w:firstLineChars="200" w:firstLine="482"/>
      <w:jc w:val="both"/>
      <w:textAlignment w:val="baseline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5BE2E6-0F28-4D9E-A817-14F334D5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坚 王</cp:lastModifiedBy>
  <cp:revision>11</cp:revision>
  <cp:lastPrinted>2020-05-23T08:58:00Z</cp:lastPrinted>
  <dcterms:created xsi:type="dcterms:W3CDTF">2020-05-20T02:33:00Z</dcterms:created>
  <dcterms:modified xsi:type="dcterms:W3CDTF">2020-05-28T00:48:00Z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